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52" w:rsidRDefault="003360E7" w:rsidP="00A43276">
      <w:pPr>
        <w:pStyle w:val="Sansinterligne"/>
        <w:rPr>
          <w:rFonts w:ascii="Tahoma" w:hAnsi="Tahoma" w:cs="Tahoma"/>
          <w:b/>
          <w:sz w:val="18"/>
        </w:rPr>
      </w:pPr>
      <w:r w:rsidRPr="00A43276">
        <w:rPr>
          <w:rFonts w:ascii="Tahoma" w:hAnsi="Tahoma" w:cs="Tahoma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C84F0" wp14:editId="49649945">
                <wp:simplePos x="0" y="0"/>
                <wp:positionH relativeFrom="column">
                  <wp:posOffset>-2011045</wp:posOffset>
                </wp:positionH>
                <wp:positionV relativeFrom="paragraph">
                  <wp:posOffset>-69215</wp:posOffset>
                </wp:positionV>
                <wp:extent cx="3176905" cy="626110"/>
                <wp:effectExtent l="0" t="0" r="3492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7690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0F81" w:rsidRPr="00447237" w:rsidRDefault="001B0F81" w:rsidP="0088254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RISQUES CHIMIQUES</w:t>
                            </w:r>
                          </w:p>
                          <w:p w:rsidR="001B0F81" w:rsidRPr="00447237" w:rsidRDefault="001B0F81" w:rsidP="00F1196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58.35pt;margin-top:-5.45pt;width:250.15pt;height:49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" filled="f" stroked="f" strokeweight=".5pt">
                <v:textbox>
                  <w:txbxContent>
                    <w:p w:rsidR="001B0F81" w:rsidRPr="00447237" w:rsidRDefault="001B0F81" w:rsidP="0088254D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  <w:t>RISQUES CHIMIQUES</w:t>
                      </w:r>
                    </w:p>
                    <w:p w:rsidR="001B0F81" w:rsidRPr="00447237" w:rsidRDefault="001B0F81" w:rsidP="00F11963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54D" w:rsidRPr="00A43276">
        <w:rPr>
          <w:rFonts w:ascii="Tahoma" w:hAnsi="Tahoma" w:cs="Tahoma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58BABE" wp14:editId="6E00DA38">
                <wp:simplePos x="0" y="0"/>
                <wp:positionH relativeFrom="page">
                  <wp:posOffset>134620</wp:posOffset>
                </wp:positionH>
                <wp:positionV relativeFrom="page">
                  <wp:posOffset>325755</wp:posOffset>
                </wp:positionV>
                <wp:extent cx="626110" cy="2933700"/>
                <wp:effectExtent l="19050" t="19050" r="40640" b="571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2933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8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0F81" w:rsidRPr="008E350C" w:rsidRDefault="001B0F81" w:rsidP="008E35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.6pt;margin-top:25.65pt;width:49.3pt;height:23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" o:allowincell="f" fillcolor="#4f81bd" strokecolor="#f2f2f2" strokeweight="3pt">
                <v:fill opacity="52428f"/>
                <v:shadow on="t" color="#243f60" opacity=".5" offset="1pt"/>
                <v:textbox inset="1in,7.2pt,,7.2pt">
                  <w:txbxContent>
                    <w:p w:rsidR="001B0F81" w:rsidRPr="008E350C" w:rsidRDefault="001B0F81" w:rsidP="008E350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44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E350C" w:rsidRPr="00A43276">
        <w:rPr>
          <w:rFonts w:ascii="Tahoma" w:hAnsi="Tahoma" w:cs="Tahoma"/>
          <w:b/>
          <w:sz w:val="18"/>
        </w:rPr>
        <w:t>OBJECTIFS</w:t>
      </w:r>
    </w:p>
    <w:p w:rsidR="00A43276" w:rsidRPr="00A43276" w:rsidRDefault="00A43276" w:rsidP="00A43276">
      <w:pPr>
        <w:pStyle w:val="Sansinterligne"/>
        <w:rPr>
          <w:rFonts w:ascii="Tahoma" w:hAnsi="Tahoma" w:cs="Tahoma"/>
          <w:b/>
          <w:sz w:val="18"/>
        </w:rPr>
      </w:pPr>
    </w:p>
    <w:p w:rsidR="009376E0" w:rsidRPr="00A43276" w:rsidRDefault="009376E0" w:rsidP="00A43276">
      <w:pPr>
        <w:pStyle w:val="Sansinterligne"/>
        <w:rPr>
          <w:rFonts w:ascii="Tahoma" w:hAnsi="Tahoma" w:cs="Tahoma"/>
          <w:bCs/>
          <w:sz w:val="18"/>
        </w:rPr>
      </w:pPr>
      <w:r w:rsidRPr="00A43276">
        <w:rPr>
          <w:rFonts w:ascii="Tahoma" w:hAnsi="Tahoma" w:cs="Tahoma"/>
          <w:bCs/>
          <w:sz w:val="18"/>
        </w:rPr>
        <w:t>Informer et responsabiliser les personnels d’encadrement des entreprises extérieures sur le contexte particulier dans lequel leur entreprise va exer</w:t>
      </w:r>
      <w:r w:rsidR="001B0F81">
        <w:rPr>
          <w:rFonts w:ascii="Tahoma" w:hAnsi="Tahoma" w:cs="Tahoma"/>
          <w:bCs/>
          <w:sz w:val="18"/>
        </w:rPr>
        <w:t>cer son activité de prestations.</w:t>
      </w:r>
    </w:p>
    <w:p w:rsidR="004F2640" w:rsidRPr="00A43276" w:rsidRDefault="009376E0" w:rsidP="00A43276">
      <w:pPr>
        <w:pStyle w:val="Sansinterligne"/>
        <w:rPr>
          <w:rFonts w:ascii="Tahoma" w:hAnsi="Tahoma" w:cs="Tahoma"/>
          <w:bCs/>
          <w:sz w:val="18"/>
        </w:rPr>
      </w:pPr>
      <w:r w:rsidRPr="00A43276">
        <w:rPr>
          <w:rFonts w:ascii="Tahoma" w:hAnsi="Tahoma" w:cs="Tahoma"/>
          <w:bCs/>
          <w:sz w:val="18"/>
        </w:rPr>
        <w:t xml:space="preserve">Aborder le cadre réglementaire d’une manière accessible : détailler les obligations du chef de chantier dans le cadre de la </w:t>
      </w:r>
      <w:proofErr w:type="spellStart"/>
      <w:r w:rsidRPr="00A43276">
        <w:rPr>
          <w:rFonts w:ascii="Tahoma" w:hAnsi="Tahoma" w:cs="Tahoma"/>
          <w:bCs/>
          <w:sz w:val="18"/>
        </w:rPr>
        <w:t>co</w:t>
      </w:r>
      <w:proofErr w:type="spellEnd"/>
      <w:r w:rsidR="004F2640">
        <w:rPr>
          <w:rFonts w:ascii="Tahoma" w:hAnsi="Tahoma" w:cs="Tahoma"/>
          <w:bCs/>
          <w:sz w:val="18"/>
        </w:rPr>
        <w:t>-</w:t>
      </w:r>
      <w:r w:rsidRPr="00A43276">
        <w:rPr>
          <w:rFonts w:ascii="Tahoma" w:hAnsi="Tahoma" w:cs="Tahoma"/>
          <w:bCs/>
          <w:sz w:val="18"/>
        </w:rPr>
        <w:t>activité, informer sur les responsabilités civiles et pénales</w:t>
      </w:r>
      <w:r w:rsidR="001B0F81">
        <w:rPr>
          <w:rFonts w:ascii="Tahoma" w:hAnsi="Tahoma" w:cs="Tahoma"/>
          <w:bCs/>
          <w:sz w:val="18"/>
        </w:rPr>
        <w:t>.</w:t>
      </w:r>
    </w:p>
    <w:p w:rsidR="009376E0" w:rsidRPr="00A43276" w:rsidRDefault="009376E0" w:rsidP="00A43276">
      <w:pPr>
        <w:pStyle w:val="Sansinterligne"/>
        <w:rPr>
          <w:rFonts w:ascii="Tahoma" w:hAnsi="Tahoma" w:cs="Tahoma"/>
          <w:bCs/>
          <w:sz w:val="18"/>
        </w:rPr>
      </w:pPr>
      <w:r w:rsidRPr="00A43276">
        <w:rPr>
          <w:rFonts w:ascii="Tahoma" w:hAnsi="Tahoma" w:cs="Tahoma"/>
          <w:bCs/>
          <w:sz w:val="18"/>
        </w:rPr>
        <w:t>Développer le rôle des acteurs externes et internes de la sécurité (</w:t>
      </w:r>
      <w:r w:rsidR="00FB169A">
        <w:rPr>
          <w:rFonts w:ascii="Tahoma" w:hAnsi="Tahoma" w:cs="Tahoma"/>
          <w:bCs/>
          <w:sz w:val="18"/>
        </w:rPr>
        <w:t>CSE-</w:t>
      </w:r>
      <w:r w:rsidRPr="00A43276">
        <w:rPr>
          <w:rFonts w:ascii="Tahoma" w:hAnsi="Tahoma" w:cs="Tahoma"/>
          <w:bCs/>
          <w:sz w:val="18"/>
        </w:rPr>
        <w:t>CHSCT, etc.)</w:t>
      </w:r>
    </w:p>
    <w:p w:rsidR="009376E0" w:rsidRPr="00A43276" w:rsidRDefault="009376E0" w:rsidP="00A43276">
      <w:pPr>
        <w:pStyle w:val="Sansinterligne"/>
        <w:rPr>
          <w:rFonts w:ascii="Tahoma" w:hAnsi="Tahoma" w:cs="Tahoma"/>
          <w:bCs/>
          <w:sz w:val="18"/>
        </w:rPr>
      </w:pPr>
      <w:r w:rsidRPr="00A43276">
        <w:rPr>
          <w:rFonts w:ascii="Tahoma" w:hAnsi="Tahoma" w:cs="Tahoma"/>
          <w:bCs/>
          <w:sz w:val="18"/>
        </w:rPr>
        <w:t>Motiver à la nécessité de connaître et de faire appliquer les procédures de prévention spécifiques à chaque site, ou procédures particulières appliquées à certain</w:t>
      </w:r>
      <w:bookmarkStart w:id="0" w:name="_GoBack"/>
      <w:bookmarkEnd w:id="0"/>
      <w:r w:rsidRPr="00A43276">
        <w:rPr>
          <w:rFonts w:ascii="Tahoma" w:hAnsi="Tahoma" w:cs="Tahoma"/>
          <w:bCs/>
          <w:sz w:val="18"/>
        </w:rPr>
        <w:t>s travaux identifiés par l’E.U. comme étant sensibles</w:t>
      </w:r>
    </w:p>
    <w:p w:rsidR="00D151E3" w:rsidRDefault="009376E0" w:rsidP="00A43276">
      <w:pPr>
        <w:pStyle w:val="Sansinterligne"/>
        <w:rPr>
          <w:rFonts w:ascii="Tahoma" w:hAnsi="Tahoma" w:cs="Tahoma"/>
          <w:bCs/>
          <w:sz w:val="18"/>
        </w:rPr>
      </w:pPr>
      <w:r w:rsidRPr="00A43276">
        <w:rPr>
          <w:rFonts w:ascii="Tahoma" w:hAnsi="Tahoma" w:cs="Tahoma"/>
          <w:bCs/>
          <w:sz w:val="18"/>
        </w:rPr>
        <w:t>Faire acquérir à des entreprises extérieures de tous corps de métier l’esprit de partenariat (information réciproque des travaux des travaux, qualité) et les bases d’une culture sécurité propre à nos industries.</w:t>
      </w:r>
    </w:p>
    <w:p w:rsidR="00A43276" w:rsidRPr="00941807" w:rsidRDefault="00A43276" w:rsidP="00A43276">
      <w:pPr>
        <w:pStyle w:val="Sansinterligne"/>
        <w:rPr>
          <w:rFonts w:ascii="Tahoma" w:hAnsi="Tahoma" w:cs="Tahoma"/>
          <w:sz w:val="8"/>
          <w:szCs w:val="8"/>
        </w:rPr>
      </w:pPr>
    </w:p>
    <w:tbl>
      <w:tblPr>
        <w:tblStyle w:val="Grilledutableau"/>
        <w:tblW w:w="9889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139"/>
      </w:tblGrid>
      <w:tr w:rsidR="00560087" w:rsidRPr="00560087" w:rsidTr="00D13F1E">
        <w:trPr>
          <w:trHeight w:val="1239"/>
        </w:trPr>
        <w:tc>
          <w:tcPr>
            <w:tcW w:w="4750" w:type="dxa"/>
          </w:tcPr>
          <w:p w:rsidR="00D151E3" w:rsidRPr="00A43276" w:rsidRDefault="00D151E3" w:rsidP="00560087">
            <w:pP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560087" w:rsidRPr="00A43276" w:rsidRDefault="00A56A07" w:rsidP="0056008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4327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PUBLIC ET PRE-REQUIS</w:t>
            </w:r>
            <w:r w:rsidR="00103969" w:rsidRPr="00A4327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br/>
            </w:r>
          </w:p>
          <w:p w:rsidR="00304591" w:rsidRPr="00A43276" w:rsidRDefault="00304591" w:rsidP="005600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3276">
              <w:rPr>
                <w:rFonts w:ascii="Tahoma" w:hAnsi="Tahoma" w:cs="Tahoma"/>
                <w:sz w:val="18"/>
                <w:szCs w:val="18"/>
              </w:rPr>
              <w:t>Maîtrise de la langue d’enseignement </w:t>
            </w:r>
            <w:proofErr w:type="gramStart"/>
            <w:r w:rsidRPr="00A43276">
              <w:rPr>
                <w:rFonts w:ascii="Tahoma" w:hAnsi="Tahoma" w:cs="Tahoma"/>
                <w:sz w:val="18"/>
                <w:szCs w:val="18"/>
              </w:rPr>
              <w:t>:</w:t>
            </w:r>
            <w:proofErr w:type="gramEnd"/>
            <w:r w:rsidRPr="00A43276">
              <w:rPr>
                <w:rFonts w:ascii="Tahoma" w:hAnsi="Tahoma" w:cs="Tahoma"/>
                <w:sz w:val="18"/>
                <w:szCs w:val="18"/>
              </w:rPr>
              <w:br/>
              <w:t>Français lu, écrit, parlé</w:t>
            </w:r>
          </w:p>
          <w:p w:rsidR="00327FB6" w:rsidRPr="00A43276" w:rsidRDefault="001B0F81" w:rsidP="00D151E3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D151E3" w:rsidRPr="00A43276">
              <w:rPr>
                <w:rFonts w:ascii="Tahoma" w:hAnsi="Tahoma" w:cs="Tahoma"/>
                <w:sz w:val="18"/>
                <w:szCs w:val="18"/>
              </w:rPr>
              <w:t xml:space="preserve">gent de maîtrise, encadrement, </w:t>
            </w:r>
            <w:r>
              <w:rPr>
                <w:rFonts w:ascii="Tahoma" w:hAnsi="Tahoma" w:cs="Tahoma"/>
                <w:sz w:val="18"/>
                <w:szCs w:val="18"/>
              </w:rPr>
              <w:t>ayant déjà le niveau 1.</w:t>
            </w:r>
          </w:p>
          <w:p w:rsidR="00B10B94" w:rsidRPr="00A43276" w:rsidRDefault="0025144F" w:rsidP="00560087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="000550A9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Périodicit</w:t>
            </w: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é de maintien des compétences :</w:t>
            </w:r>
            <w:r w:rsidR="00327FB6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B25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D151E3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ans</w:t>
            </w:r>
          </w:p>
          <w:p w:rsidR="00B10B94" w:rsidRPr="00A43276" w:rsidRDefault="00B10B94" w:rsidP="00B10B94">
            <w:pPr>
              <w:tabs>
                <w:tab w:val="left" w:pos="6160"/>
              </w:tabs>
              <w:rPr>
                <w:rFonts w:ascii="Tahoma" w:hAnsi="Tahoma" w:cs="Tahoma"/>
                <w:sz w:val="18"/>
                <w:szCs w:val="18"/>
              </w:rPr>
            </w:pPr>
            <w:r w:rsidRPr="00A43276">
              <w:rPr>
                <w:rFonts w:ascii="Tahoma" w:hAnsi="Tahoma" w:cs="Tahoma"/>
                <w:sz w:val="18"/>
                <w:szCs w:val="18"/>
              </w:rPr>
              <w:t>ou en cas d’évolution importante des produits et/ou des méthodes d’exploitation.</w:t>
            </w:r>
          </w:p>
          <w:p w:rsidR="00560087" w:rsidRPr="00A43276" w:rsidRDefault="000550A9" w:rsidP="00A4327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  <w:t>Durée de la formation :</w:t>
            </w:r>
            <w:r w:rsidR="0061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2D02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560087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jour</w:t>
            </w:r>
            <w:r w:rsidR="00D802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soit </w:t>
            </w:r>
            <w:r w:rsidR="002D02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  <w:r w:rsidR="0061472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heures</w:t>
            </w:r>
            <w:r w:rsidR="0025144F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Nombre de personne par session :</w:t>
            </w:r>
            <w:r w:rsidR="00DC3552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DC3552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="00327FB6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10 </w:t>
            </w:r>
            <w:r w:rsidR="0025144F"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personnes</w:t>
            </w:r>
          </w:p>
          <w:p w:rsidR="003A1C14" w:rsidRPr="00A43276" w:rsidRDefault="000550A9" w:rsidP="00560087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432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139" w:type="dxa"/>
          </w:tcPr>
          <w:p w:rsidR="00D151E3" w:rsidRPr="00A43276" w:rsidRDefault="00D151E3" w:rsidP="00560087">
            <w:pP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1D7C5E" w:rsidRPr="00A43276" w:rsidRDefault="00A56A07" w:rsidP="00560087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4327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METHODES PEDAGOGIQUE</w:t>
            </w:r>
            <w:r w:rsidR="00FF0664" w:rsidRPr="00A4327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</w:t>
            </w:r>
          </w:p>
          <w:p w:rsidR="00560087" w:rsidRPr="00A43276" w:rsidRDefault="00560087" w:rsidP="00560087">
            <w:pP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D151E3" w:rsidRPr="00A43276" w:rsidRDefault="00D151E3" w:rsidP="00D151E3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43276">
              <w:rPr>
                <w:rFonts w:ascii="Tahoma" w:hAnsi="Tahoma" w:cs="Tahoma"/>
                <w:sz w:val="18"/>
                <w:szCs w:val="18"/>
              </w:rPr>
              <w:t>Echanges avec les stagiaires</w:t>
            </w:r>
          </w:p>
          <w:p w:rsidR="00D151E3" w:rsidRPr="00A43276" w:rsidRDefault="00D151E3" w:rsidP="00D151E3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43276">
              <w:rPr>
                <w:rFonts w:ascii="Tahoma" w:hAnsi="Tahoma" w:cs="Tahoma"/>
                <w:sz w:val="18"/>
                <w:szCs w:val="18"/>
              </w:rPr>
              <w:t>Fascicule de formation</w:t>
            </w:r>
          </w:p>
          <w:p w:rsidR="00D151E3" w:rsidRPr="00A43276" w:rsidRDefault="00D151E3" w:rsidP="00D151E3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43276">
              <w:rPr>
                <w:rFonts w:ascii="Tahoma" w:hAnsi="Tahoma" w:cs="Tahoma"/>
                <w:sz w:val="18"/>
                <w:szCs w:val="18"/>
              </w:rPr>
              <w:t>Cas pratiques à partir de fiches d'identification et exercices terrain</w:t>
            </w:r>
          </w:p>
          <w:p w:rsidR="00A56A07" w:rsidRPr="00A43276" w:rsidRDefault="00A56A07" w:rsidP="00560087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A43276" w:rsidRPr="006A245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 w:rsidRPr="006A245A">
              <w:rPr>
                <w:rFonts w:ascii="Tahoma" w:hAnsi="Tahoma" w:cs="Tahoma"/>
                <w:b/>
                <w:sz w:val="20"/>
                <w:szCs w:val="18"/>
              </w:rPr>
              <w:t>LIEU</w:t>
            </w:r>
          </w:p>
          <w:p w:rsidR="00A43276" w:rsidRPr="000060F7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43276" w:rsidRPr="009814D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14DA">
              <w:rPr>
                <w:rFonts w:ascii="Tahoma" w:hAnsi="Tahoma" w:cs="Tahoma"/>
                <w:sz w:val="18"/>
                <w:szCs w:val="18"/>
              </w:rPr>
              <w:t>Intra ou interentreprises à NOGENT-SUR-SEINE</w:t>
            </w:r>
          </w:p>
          <w:p w:rsidR="00A43276" w:rsidRPr="000060F7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43276" w:rsidRPr="006A245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 w:rsidRPr="006A245A">
              <w:rPr>
                <w:rFonts w:ascii="Tahoma" w:hAnsi="Tahoma" w:cs="Tahoma"/>
                <w:b/>
                <w:sz w:val="20"/>
                <w:szCs w:val="18"/>
              </w:rPr>
              <w:t>HORAIRES</w:t>
            </w:r>
          </w:p>
          <w:p w:rsidR="00A43276" w:rsidRPr="000060F7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43276" w:rsidRPr="009814D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14DA">
              <w:rPr>
                <w:rFonts w:ascii="Tahoma" w:hAnsi="Tahoma" w:cs="Tahoma"/>
                <w:sz w:val="18"/>
                <w:szCs w:val="18"/>
              </w:rPr>
              <w:t>08h30 – 12h00    13h30 – 17h00</w:t>
            </w:r>
          </w:p>
          <w:p w:rsidR="00A43276" w:rsidRPr="009814D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14DA">
              <w:rPr>
                <w:rFonts w:ascii="Tahoma" w:hAnsi="Tahoma" w:cs="Tahoma"/>
                <w:sz w:val="18"/>
                <w:szCs w:val="18"/>
              </w:rPr>
              <w:t>Ou adaptés selon la demande</w:t>
            </w:r>
          </w:p>
          <w:p w:rsidR="00A43276" w:rsidRPr="000060F7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43276" w:rsidRPr="006A245A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 w:rsidRPr="006A245A">
              <w:rPr>
                <w:rFonts w:ascii="Tahoma" w:hAnsi="Tahoma" w:cs="Tahoma"/>
                <w:b/>
                <w:sz w:val="20"/>
                <w:szCs w:val="18"/>
              </w:rPr>
              <w:t>DATE</w:t>
            </w:r>
          </w:p>
          <w:p w:rsidR="00A43276" w:rsidRPr="000060F7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A43276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14DA">
              <w:rPr>
                <w:rFonts w:ascii="Tahoma" w:hAnsi="Tahoma" w:cs="Tahoma"/>
                <w:sz w:val="18"/>
                <w:szCs w:val="18"/>
              </w:rPr>
              <w:t>Selon le planning disponible sur www.alcevi</w:t>
            </w:r>
            <w:r w:rsidR="007079BB">
              <w:rPr>
                <w:rFonts w:ascii="Tahoma" w:hAnsi="Tahoma" w:cs="Tahoma"/>
                <w:sz w:val="18"/>
                <w:szCs w:val="18"/>
              </w:rPr>
              <w:t>-formation</w:t>
            </w:r>
            <w:r w:rsidRPr="009814DA">
              <w:rPr>
                <w:rFonts w:ascii="Tahoma" w:hAnsi="Tahoma" w:cs="Tahoma"/>
                <w:sz w:val="18"/>
                <w:szCs w:val="18"/>
              </w:rPr>
              <w:t>.fr ou à convenir</w:t>
            </w:r>
          </w:p>
          <w:p w:rsidR="00A43276" w:rsidRPr="00A43276" w:rsidRDefault="00A43276" w:rsidP="00A43276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D151E3" w:rsidRPr="00941807" w:rsidRDefault="00D151E3" w:rsidP="00D151E3">
      <w:pPr>
        <w:tabs>
          <w:tab w:val="left" w:pos="6160"/>
        </w:tabs>
        <w:spacing w:after="0"/>
        <w:jc w:val="both"/>
        <w:rPr>
          <w:rFonts w:ascii="Verdana" w:hAnsi="Verdana"/>
          <w:b/>
          <w:sz w:val="8"/>
          <w:szCs w:val="8"/>
        </w:rPr>
      </w:pPr>
    </w:p>
    <w:p w:rsidR="00DC3552" w:rsidRDefault="00277691" w:rsidP="00A43276">
      <w:pPr>
        <w:pStyle w:val="Sansinterligne"/>
        <w:rPr>
          <w:rFonts w:ascii="Tahoma" w:hAnsi="Tahoma" w:cs="Tahoma"/>
        </w:rPr>
      </w:pPr>
      <w:r w:rsidRPr="00A43276">
        <w:rPr>
          <w:rFonts w:ascii="Tahoma" w:hAnsi="Tahoma" w:cs="Tahoma"/>
        </w:rPr>
        <w:t>PROGRAMME</w:t>
      </w:r>
    </w:p>
    <w:p w:rsidR="00A43276" w:rsidRPr="00941807" w:rsidRDefault="00A43276" w:rsidP="00A43276">
      <w:pPr>
        <w:pStyle w:val="Sansinterligne"/>
        <w:rPr>
          <w:rFonts w:ascii="Tahoma" w:hAnsi="Tahoma" w:cs="Tahoma"/>
          <w:sz w:val="10"/>
          <w:szCs w:val="10"/>
        </w:rPr>
      </w:pPr>
    </w:p>
    <w:p w:rsidR="00A43276" w:rsidRPr="00A43276" w:rsidRDefault="001B0F81" w:rsidP="00A43276">
      <w:pPr>
        <w:pStyle w:val="Sansinterligne"/>
        <w:rPr>
          <w:rFonts w:ascii="Tahoma" w:hAnsi="Tahoma" w:cs="Tahoma"/>
          <w:b/>
          <w:sz w:val="20"/>
          <w:u w:val="single"/>
        </w:rPr>
      </w:pPr>
      <w:r w:rsidRPr="00A43276">
        <w:rPr>
          <w:rFonts w:ascii="Tahoma" w:hAnsi="Tahoma" w:cs="Tahom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67FC1" wp14:editId="0A7FCFA1">
                <wp:simplePos x="0" y="0"/>
                <wp:positionH relativeFrom="column">
                  <wp:posOffset>-1800225</wp:posOffset>
                </wp:positionH>
                <wp:positionV relativeFrom="paragraph">
                  <wp:posOffset>93345</wp:posOffset>
                </wp:positionV>
                <wp:extent cx="2815590" cy="511175"/>
                <wp:effectExtent l="9207" t="0" r="13018" b="13017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559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81" w:rsidRPr="0089508A" w:rsidRDefault="001B0F81" w:rsidP="000E068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VERSION</w:t>
                            </w:r>
                            <w:r w:rsidRPr="00763FCD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 xml:space="preserve"> : </w:t>
                            </w:r>
                            <w:r w:rsidRPr="000E0685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1RPF004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.IND01-01/12/2016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instrText xml:space="preserve"> MERGEFIELD CODE </w:instrTex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1B0F81" w:rsidRPr="00763FCD" w:rsidRDefault="001B0F81" w:rsidP="000E06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63FCD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FORMACODE 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 xml:space="preserve"> 11569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141.75pt;margin-top:7.35pt;width:221.7pt;height:40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">
                <v:textbox>
                  <w:txbxContent>
                    <w:p w:rsidR="001B0F81" w:rsidRPr="0089508A" w:rsidRDefault="001B0F81" w:rsidP="000E0685">
                      <w:pPr>
                        <w:jc w:val="center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VERSION</w:t>
                      </w:r>
                      <w:r w:rsidRPr="00763FCD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 xml:space="preserve"> : </w:t>
                      </w:r>
                      <w:r w:rsidRPr="000E0685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1RPF004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.IND01-01/12/2016</w: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instrText xml:space="preserve"> MERGEFIELD CODE </w:instrTex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fldChar w:fldCharType="end"/>
                      </w:r>
                    </w:p>
                    <w:p w:rsidR="001B0F81" w:rsidRPr="00763FCD" w:rsidRDefault="001B0F81" w:rsidP="000E0685">
                      <w:pPr>
                        <w:jc w:val="center"/>
                        <w:rPr>
                          <w:sz w:val="20"/>
                        </w:rPr>
                      </w:pPr>
                      <w:r w:rsidRPr="00763FCD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FORMACODE :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 xml:space="preserve"> 11569</w:t>
                      </w:r>
                    </w:p>
                  </w:txbxContent>
                </v:textbox>
              </v:shape>
            </w:pict>
          </mc:Fallback>
        </mc:AlternateContent>
      </w:r>
      <w:r w:rsidR="008B7930">
        <w:rPr>
          <w:rFonts w:ascii="Tahoma" w:hAnsi="Tahoma" w:cs="Tahoma"/>
          <w:b/>
          <w:sz w:val="20"/>
          <w:u w:val="single"/>
        </w:rPr>
        <w:t>MATIN</w:t>
      </w:r>
    </w:p>
    <w:p w:rsidR="00A43276" w:rsidRPr="00941807" w:rsidRDefault="00A43276" w:rsidP="00A43276">
      <w:pPr>
        <w:pStyle w:val="Sansinterligne"/>
        <w:rPr>
          <w:rFonts w:ascii="Tahoma" w:hAnsi="Tahoma" w:cs="Tahoma"/>
          <w:b/>
          <w:sz w:val="8"/>
          <w:szCs w:val="8"/>
        </w:rPr>
      </w:pPr>
    </w:p>
    <w:p w:rsidR="00A43276" w:rsidRPr="00FC2C78" w:rsidRDefault="00A43276" w:rsidP="00A43276">
      <w:pPr>
        <w:pStyle w:val="Sansinterligne"/>
        <w:rPr>
          <w:rFonts w:ascii="Tahoma" w:hAnsi="Tahoma" w:cs="Tahoma"/>
          <w:b/>
          <w:sz w:val="4"/>
        </w:rPr>
      </w:pPr>
    </w:p>
    <w:p w:rsidR="00A43276" w:rsidRDefault="00A43276" w:rsidP="00A43276">
      <w:pPr>
        <w:pStyle w:val="Sansinterligne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TEMPS D’ECHANGE AVEC LES STAGIAIRES</w:t>
      </w:r>
    </w:p>
    <w:p w:rsidR="00A43276" w:rsidRPr="002705B7" w:rsidRDefault="00A43276" w:rsidP="00A43276">
      <w:pPr>
        <w:pStyle w:val="Sansinterligne"/>
        <w:numPr>
          <w:ilvl w:val="0"/>
          <w:numId w:val="7"/>
        </w:numPr>
        <w:rPr>
          <w:rFonts w:ascii="Tahoma" w:hAnsi="Tahoma" w:cs="Tahoma"/>
          <w:sz w:val="20"/>
        </w:rPr>
      </w:pPr>
      <w:r w:rsidRPr="002705B7">
        <w:rPr>
          <w:rFonts w:ascii="Tahoma" w:hAnsi="Tahoma" w:cs="Tahoma"/>
          <w:sz w:val="20"/>
        </w:rPr>
        <w:t>Accueil</w:t>
      </w:r>
    </w:p>
    <w:p w:rsidR="00A43276" w:rsidRPr="002705B7" w:rsidRDefault="00A43276" w:rsidP="00A43276">
      <w:pPr>
        <w:pStyle w:val="Sansinterligne"/>
        <w:numPr>
          <w:ilvl w:val="0"/>
          <w:numId w:val="7"/>
        </w:numPr>
        <w:rPr>
          <w:rFonts w:ascii="Tahoma" w:hAnsi="Tahoma" w:cs="Tahoma"/>
          <w:sz w:val="20"/>
        </w:rPr>
      </w:pPr>
      <w:r w:rsidRPr="002705B7">
        <w:rPr>
          <w:rFonts w:ascii="Tahoma" w:hAnsi="Tahoma" w:cs="Tahoma"/>
          <w:sz w:val="20"/>
        </w:rPr>
        <w:t>Tour de table</w:t>
      </w:r>
    </w:p>
    <w:p w:rsidR="00A43276" w:rsidRPr="002705B7" w:rsidRDefault="00A43276" w:rsidP="00A43276">
      <w:pPr>
        <w:pStyle w:val="Sansinterligne"/>
        <w:numPr>
          <w:ilvl w:val="0"/>
          <w:numId w:val="7"/>
        </w:numPr>
        <w:rPr>
          <w:rFonts w:ascii="Tahoma" w:hAnsi="Tahoma" w:cs="Tahoma"/>
          <w:sz w:val="20"/>
        </w:rPr>
      </w:pPr>
      <w:r w:rsidRPr="002705B7">
        <w:rPr>
          <w:rFonts w:ascii="Tahoma" w:hAnsi="Tahoma" w:cs="Tahoma"/>
          <w:sz w:val="20"/>
        </w:rPr>
        <w:t>Rappel des objectifs de la formation</w:t>
      </w:r>
    </w:p>
    <w:p w:rsidR="00A43276" w:rsidRDefault="00A43276" w:rsidP="00A43276">
      <w:pPr>
        <w:pStyle w:val="Sansinterligne"/>
        <w:numPr>
          <w:ilvl w:val="0"/>
          <w:numId w:val="7"/>
        </w:numPr>
        <w:rPr>
          <w:rFonts w:ascii="Tahoma" w:hAnsi="Tahoma" w:cs="Tahoma"/>
          <w:sz w:val="20"/>
        </w:rPr>
      </w:pPr>
      <w:r w:rsidRPr="002705B7">
        <w:rPr>
          <w:rFonts w:ascii="Tahoma" w:hAnsi="Tahoma" w:cs="Tahoma"/>
          <w:sz w:val="20"/>
        </w:rPr>
        <w:t>Attentes de chaque stagiaire</w:t>
      </w:r>
    </w:p>
    <w:p w:rsidR="00A43276" w:rsidRPr="002705B7" w:rsidRDefault="00A43276" w:rsidP="00A43276">
      <w:pPr>
        <w:pStyle w:val="Sansinterligne"/>
        <w:numPr>
          <w:ilvl w:val="0"/>
          <w:numId w:val="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</w:rPr>
        <w:t>Informer les stagiaires du déroulement de la formation et de l’évaluation</w:t>
      </w:r>
    </w:p>
    <w:p w:rsidR="00327FB6" w:rsidRPr="00941807" w:rsidRDefault="00327FB6" w:rsidP="00A43276">
      <w:pPr>
        <w:pStyle w:val="Sansinterligne"/>
        <w:rPr>
          <w:rFonts w:ascii="Tahoma" w:hAnsi="Tahoma" w:cs="Tahoma"/>
          <w:sz w:val="8"/>
          <w:szCs w:val="8"/>
        </w:rPr>
      </w:pPr>
    </w:p>
    <w:p w:rsidR="009D4FD1" w:rsidRPr="00A43276" w:rsidRDefault="009D4FD1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INTRODUCTION / OBJECTIFS</w:t>
      </w:r>
    </w:p>
    <w:p w:rsidR="00A43276" w:rsidRDefault="009376E0" w:rsidP="00A43276">
      <w:pPr>
        <w:pStyle w:val="Sansinterligne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Vocabulaire : danger, exposition, risque, situation dangereuse, prévention, etc.</w:t>
      </w:r>
    </w:p>
    <w:p w:rsidR="00A43276" w:rsidRDefault="009376E0" w:rsidP="00A43276">
      <w:pPr>
        <w:pStyle w:val="Sansinterligne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 rôle et la responsabilité de chacun dans la prévention de la sécurité et de la santé au travail :</w:t>
      </w:r>
    </w:p>
    <w:p w:rsidR="00A43276" w:rsidRDefault="009376E0" w:rsidP="00A43276">
      <w:pPr>
        <w:pStyle w:val="Sansinterligne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les principes généraux de la prévention, le cadre réglementaire</w:t>
      </w:r>
    </w:p>
    <w:p w:rsidR="00A43276" w:rsidRDefault="009376E0" w:rsidP="00A43276">
      <w:pPr>
        <w:pStyle w:val="Sansinterligne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l’évaluation des risques et le document unique (int</w:t>
      </w:r>
      <w:r w:rsidR="001B0F81">
        <w:rPr>
          <w:rFonts w:ascii="Tahoma" w:hAnsi="Tahoma" w:cs="Tahoma"/>
          <w:sz w:val="18"/>
          <w:szCs w:val="18"/>
        </w:rPr>
        <w:t xml:space="preserve">érêt pour un salarié de niveau </w:t>
      </w:r>
      <w:r w:rsidRPr="00A43276">
        <w:rPr>
          <w:rFonts w:ascii="Tahoma" w:hAnsi="Tahoma" w:cs="Tahoma"/>
          <w:sz w:val="18"/>
          <w:szCs w:val="18"/>
        </w:rPr>
        <w:t>2)</w:t>
      </w:r>
    </w:p>
    <w:p w:rsidR="00A43276" w:rsidRDefault="009376E0" w:rsidP="00A43276">
      <w:pPr>
        <w:pStyle w:val="Sansinterligne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plan de prévention, autorisation de travail</w:t>
      </w:r>
    </w:p>
    <w:p w:rsidR="009376E0" w:rsidRPr="00A43276" w:rsidRDefault="009376E0" w:rsidP="00A43276">
      <w:pPr>
        <w:pStyle w:val="Sansinterligne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analyse des risques résiduels</w:t>
      </w:r>
    </w:p>
    <w:p w:rsidR="00A43276" w:rsidRDefault="009376E0" w:rsidP="00A43276">
      <w:pPr>
        <w:pStyle w:val="Sansinterligne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La responsabilité pénale :</w:t>
      </w:r>
    </w:p>
    <w:p w:rsidR="00A43276" w:rsidRDefault="009376E0" w:rsidP="00A43276">
      <w:pPr>
        <w:pStyle w:val="Sansinterligne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prise de conscience</w:t>
      </w:r>
    </w:p>
    <w:p w:rsidR="009376E0" w:rsidRPr="00A43276" w:rsidRDefault="009376E0" w:rsidP="00A43276">
      <w:pPr>
        <w:pStyle w:val="Sansinterligne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délégation de pouvoir</w:t>
      </w:r>
    </w:p>
    <w:p w:rsidR="00A43276" w:rsidRDefault="009376E0" w:rsidP="00A43276">
      <w:pPr>
        <w:pStyle w:val="Sansinterligne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 xml:space="preserve">La </w:t>
      </w:r>
      <w:proofErr w:type="spellStart"/>
      <w:r w:rsidRPr="00A43276">
        <w:rPr>
          <w:rFonts w:ascii="Tahoma" w:hAnsi="Tahoma" w:cs="Tahoma"/>
          <w:sz w:val="18"/>
          <w:szCs w:val="18"/>
        </w:rPr>
        <w:t>coactivité</w:t>
      </w:r>
      <w:proofErr w:type="spellEnd"/>
    </w:p>
    <w:p w:rsidR="009376E0" w:rsidRPr="00A43276" w:rsidRDefault="009376E0" w:rsidP="00A43276">
      <w:pPr>
        <w:pStyle w:val="Sansinterligne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entre les entreprises extérieures / entre l’entreprise utilisatrice et les entreprises extérieures</w:t>
      </w:r>
    </w:p>
    <w:p w:rsidR="00A43276" w:rsidRDefault="009376E0" w:rsidP="00A43276">
      <w:pPr>
        <w:pStyle w:val="Sansinterligne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L’accident de travail :</w:t>
      </w:r>
    </w:p>
    <w:p w:rsidR="00A43276" w:rsidRDefault="009376E0" w:rsidP="00A43276">
      <w:pPr>
        <w:pStyle w:val="Sansinterligne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statistiques, l’analyse d’accident et sa nécessité (ex : arbre des causes, 5M, etc.)</w:t>
      </w:r>
    </w:p>
    <w:p w:rsidR="00A43276" w:rsidRDefault="009376E0" w:rsidP="00A43276">
      <w:pPr>
        <w:pStyle w:val="Sansinterligne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accueil renforcé des travailleurs temporaires</w:t>
      </w:r>
    </w:p>
    <w:p w:rsidR="009376E0" w:rsidRPr="00A43276" w:rsidRDefault="009376E0" w:rsidP="00A43276">
      <w:pPr>
        <w:pStyle w:val="Sansinterligne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conséquences humaines, matérielles et économiques</w:t>
      </w:r>
    </w:p>
    <w:p w:rsidR="00A43276" w:rsidRDefault="009376E0" w:rsidP="00A43276">
      <w:pPr>
        <w:pStyle w:val="Sansinterligne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Les acteurs internes et externes de la prévention (</w:t>
      </w:r>
      <w:r w:rsidR="00FB169A">
        <w:rPr>
          <w:rFonts w:ascii="Tahoma" w:hAnsi="Tahoma" w:cs="Tahoma"/>
          <w:sz w:val="18"/>
          <w:szCs w:val="18"/>
        </w:rPr>
        <w:t>CSE-</w:t>
      </w:r>
      <w:r w:rsidRPr="00A43276">
        <w:rPr>
          <w:rFonts w:ascii="Tahoma" w:hAnsi="Tahoma" w:cs="Tahoma"/>
          <w:sz w:val="18"/>
          <w:szCs w:val="18"/>
        </w:rPr>
        <w:t>CHSCT, inspection du travail, etc.)</w:t>
      </w:r>
    </w:p>
    <w:p w:rsidR="009376E0" w:rsidRPr="00A43276" w:rsidRDefault="009376E0" w:rsidP="00A43276">
      <w:pPr>
        <w:pStyle w:val="Sansinterligne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Rappel des risques liés aux industries chimiques et pétrochimiques</w:t>
      </w:r>
    </w:p>
    <w:p w:rsidR="00A43276" w:rsidRPr="00A43276" w:rsidRDefault="00A43276" w:rsidP="00A43276">
      <w:pPr>
        <w:pStyle w:val="Sansinterligne"/>
        <w:rPr>
          <w:rFonts w:ascii="Tahoma" w:hAnsi="Tahoma" w:cs="Tahoma"/>
          <w:b/>
          <w:sz w:val="18"/>
          <w:szCs w:val="18"/>
          <w:u w:val="single"/>
        </w:rPr>
      </w:pPr>
    </w:p>
    <w:p w:rsidR="00A43276" w:rsidRPr="00941807" w:rsidRDefault="00A43276" w:rsidP="00A43276">
      <w:pPr>
        <w:pStyle w:val="Sansinterligne"/>
        <w:rPr>
          <w:rFonts w:ascii="Tahoma" w:hAnsi="Tahoma" w:cs="Tahoma"/>
          <w:b/>
          <w:sz w:val="8"/>
          <w:szCs w:val="8"/>
        </w:rPr>
      </w:pPr>
    </w:p>
    <w:p w:rsidR="00376DC2" w:rsidRDefault="00376DC2" w:rsidP="00A43276">
      <w:pPr>
        <w:pStyle w:val="Sansinterligne"/>
        <w:rPr>
          <w:rFonts w:ascii="Tahoma" w:hAnsi="Tahoma" w:cs="Tahoma"/>
          <w:b/>
          <w:sz w:val="18"/>
          <w:szCs w:val="18"/>
        </w:rPr>
      </w:pPr>
    </w:p>
    <w:p w:rsidR="00376DC2" w:rsidRDefault="00376DC2" w:rsidP="00A43276">
      <w:pPr>
        <w:pStyle w:val="Sansinterligne"/>
        <w:rPr>
          <w:rFonts w:ascii="Tahoma" w:hAnsi="Tahoma" w:cs="Tahoma"/>
          <w:b/>
          <w:sz w:val="18"/>
          <w:szCs w:val="18"/>
        </w:rPr>
      </w:pPr>
    </w:p>
    <w:p w:rsidR="009376E0" w:rsidRPr="00A43276" w:rsidRDefault="009376E0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ROLE ET MISSION DU TITULAIRE D’UN CERTIFICAT DE NIVEAU 2</w:t>
      </w:r>
    </w:p>
    <w:p w:rsidR="00A43276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Identifier son ou ses interlocuteurs dans l’entreprise utilisatrice</w:t>
      </w:r>
    </w:p>
    <w:p w:rsidR="00A43276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Connaître les consignes de sécurité de l’entreprise utilisatrice</w:t>
      </w:r>
    </w:p>
    <w:p w:rsidR="00A43276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Préparer et organiser le travail (signatures des différents documents de travail : plan de prévention, permis de travail, etc.)</w:t>
      </w:r>
    </w:p>
    <w:p w:rsidR="00A43276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 xml:space="preserve">Informer les exécutants </w:t>
      </w:r>
    </w:p>
    <w:p w:rsidR="00A43276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Vérifier la mise en œuvre des moyens de prévention des EU et EE</w:t>
      </w:r>
    </w:p>
    <w:p w:rsidR="009376E0" w:rsidRDefault="009376E0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Etre réactif à tout changement de la situation de travail</w:t>
      </w:r>
    </w:p>
    <w:p w:rsidR="002D0298" w:rsidRPr="00A43276" w:rsidRDefault="002D0298" w:rsidP="00A43276">
      <w:pPr>
        <w:pStyle w:val="Sansinterligne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</w:p>
    <w:p w:rsidR="00941807" w:rsidRDefault="00941807" w:rsidP="00A43276">
      <w:pPr>
        <w:pStyle w:val="Sansinterligne"/>
        <w:rPr>
          <w:rFonts w:ascii="Tahoma" w:hAnsi="Tahoma" w:cs="Tahoma"/>
          <w:b/>
          <w:sz w:val="8"/>
          <w:szCs w:val="8"/>
          <w:u w:val="single"/>
        </w:rPr>
      </w:pPr>
    </w:p>
    <w:p w:rsidR="002D0298" w:rsidRPr="00941807" w:rsidRDefault="008B7930" w:rsidP="002D0298">
      <w:pPr>
        <w:pStyle w:val="Sansinterligne"/>
        <w:rPr>
          <w:rFonts w:ascii="Tahoma" w:hAnsi="Tahoma" w:cs="Tahoma"/>
          <w:b/>
          <w:sz w:val="8"/>
          <w:szCs w:val="8"/>
        </w:rPr>
      </w:pPr>
      <w:r>
        <w:rPr>
          <w:rFonts w:ascii="Tahoma" w:hAnsi="Tahoma" w:cs="Tahoma"/>
          <w:b/>
          <w:sz w:val="20"/>
          <w:szCs w:val="20"/>
          <w:u w:val="single"/>
        </w:rPr>
        <w:t>APRES-MIDI</w:t>
      </w:r>
    </w:p>
    <w:p w:rsidR="002D0298" w:rsidRPr="00941807" w:rsidRDefault="002D0298" w:rsidP="00A43276">
      <w:pPr>
        <w:pStyle w:val="Sansinterligne"/>
        <w:rPr>
          <w:rFonts w:ascii="Tahoma" w:hAnsi="Tahoma" w:cs="Tahoma"/>
          <w:b/>
          <w:sz w:val="8"/>
          <w:szCs w:val="8"/>
          <w:u w:val="single"/>
        </w:rPr>
      </w:pPr>
    </w:p>
    <w:p w:rsidR="00941807" w:rsidRPr="00941807" w:rsidRDefault="00941807" w:rsidP="00A43276">
      <w:pPr>
        <w:pStyle w:val="Sansinterligne"/>
        <w:rPr>
          <w:rFonts w:ascii="Tahoma" w:hAnsi="Tahoma" w:cs="Tahoma"/>
          <w:b/>
          <w:sz w:val="8"/>
          <w:szCs w:val="8"/>
        </w:rPr>
      </w:pPr>
    </w:p>
    <w:p w:rsidR="009376E0" w:rsidRPr="00A43276" w:rsidRDefault="009376E0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RISQUES LIES A LA COACTIVITE</w:t>
      </w:r>
    </w:p>
    <w:p w:rsidR="00A43276" w:rsidRDefault="009376E0" w:rsidP="00A43276">
      <w:pPr>
        <w:pStyle w:val="Sansinterligne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 xml:space="preserve">Risques liés à la </w:t>
      </w:r>
      <w:proofErr w:type="spellStart"/>
      <w:r w:rsidRPr="00A43276">
        <w:rPr>
          <w:rFonts w:ascii="Tahoma" w:hAnsi="Tahoma" w:cs="Tahoma"/>
          <w:sz w:val="18"/>
          <w:szCs w:val="18"/>
        </w:rPr>
        <w:t>coactivité</w:t>
      </w:r>
      <w:proofErr w:type="spellEnd"/>
      <w:r w:rsidRPr="00A43276">
        <w:rPr>
          <w:rFonts w:ascii="Tahoma" w:hAnsi="Tahoma" w:cs="Tahoma"/>
          <w:sz w:val="18"/>
          <w:szCs w:val="18"/>
        </w:rPr>
        <w:t xml:space="preserve"> entre les entreprises extérieures</w:t>
      </w:r>
    </w:p>
    <w:p w:rsidR="00A43276" w:rsidRDefault="009376E0" w:rsidP="00A43276">
      <w:pPr>
        <w:pStyle w:val="Sansinterligne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 xml:space="preserve">Risques liés à la </w:t>
      </w:r>
      <w:proofErr w:type="spellStart"/>
      <w:r w:rsidRPr="00A43276">
        <w:rPr>
          <w:rFonts w:ascii="Tahoma" w:hAnsi="Tahoma" w:cs="Tahoma"/>
          <w:sz w:val="18"/>
          <w:szCs w:val="18"/>
        </w:rPr>
        <w:t>coactivité</w:t>
      </w:r>
      <w:proofErr w:type="spellEnd"/>
      <w:r w:rsidRPr="00A43276">
        <w:rPr>
          <w:rFonts w:ascii="Tahoma" w:hAnsi="Tahoma" w:cs="Tahoma"/>
          <w:sz w:val="18"/>
          <w:szCs w:val="18"/>
        </w:rPr>
        <w:t xml:space="preserve"> entre l’entreprise utilisatrice et les entreprises extérieures</w:t>
      </w:r>
    </w:p>
    <w:p w:rsidR="009376E0" w:rsidRDefault="009376E0" w:rsidP="00A43276">
      <w:pPr>
        <w:pStyle w:val="Sansinterligne"/>
        <w:numPr>
          <w:ilvl w:val="0"/>
          <w:numId w:val="14"/>
        </w:numPr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Rappel du rôl</w:t>
      </w:r>
      <w:r w:rsidR="001B0F81">
        <w:rPr>
          <w:rFonts w:ascii="Tahoma" w:hAnsi="Tahoma" w:cs="Tahoma"/>
          <w:sz w:val="18"/>
          <w:szCs w:val="18"/>
        </w:rPr>
        <w:t xml:space="preserve">e et de la mission d’un niveau </w:t>
      </w:r>
      <w:r w:rsidRPr="00A43276">
        <w:rPr>
          <w:rFonts w:ascii="Tahoma" w:hAnsi="Tahoma" w:cs="Tahoma"/>
          <w:sz w:val="18"/>
          <w:szCs w:val="18"/>
        </w:rPr>
        <w:t>2</w:t>
      </w:r>
    </w:p>
    <w:p w:rsidR="00376DC2" w:rsidRPr="00941807" w:rsidRDefault="00376DC2" w:rsidP="00376DC2">
      <w:pPr>
        <w:pStyle w:val="Sansinterligne"/>
        <w:rPr>
          <w:rFonts w:ascii="Tahoma" w:hAnsi="Tahoma" w:cs="Tahoma"/>
          <w:b/>
          <w:sz w:val="8"/>
          <w:szCs w:val="8"/>
        </w:rPr>
      </w:pPr>
    </w:p>
    <w:p w:rsidR="009376E0" w:rsidRPr="00941807" w:rsidRDefault="009376E0" w:rsidP="00A43276">
      <w:pPr>
        <w:pStyle w:val="Sansinterligne"/>
        <w:rPr>
          <w:rFonts w:ascii="Tahoma" w:hAnsi="Tahoma" w:cs="Tahoma"/>
          <w:sz w:val="8"/>
          <w:szCs w:val="8"/>
        </w:rPr>
      </w:pPr>
    </w:p>
    <w:p w:rsidR="009376E0" w:rsidRPr="00A43276" w:rsidRDefault="009376E0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ORGANISATION DE LA PREVENTION LORS DES INTERVENTIONS</w:t>
      </w:r>
    </w:p>
    <w:p w:rsidR="009376E0" w:rsidRPr="00A43276" w:rsidRDefault="009376E0" w:rsidP="00A43276">
      <w:pPr>
        <w:pStyle w:val="Sansinterligne"/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 plan de prévention</w:t>
      </w:r>
    </w:p>
    <w:p w:rsidR="009376E0" w:rsidRPr="00A43276" w:rsidRDefault="009376E0" w:rsidP="00A43276">
      <w:pPr>
        <w:pStyle w:val="Sansinterligne"/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Les autorisations de travail</w:t>
      </w:r>
    </w:p>
    <w:p w:rsidR="009376E0" w:rsidRPr="00A43276" w:rsidRDefault="009376E0" w:rsidP="00A43276">
      <w:pPr>
        <w:pStyle w:val="Sansinterligne"/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Les consignes et les modes opératoires</w:t>
      </w:r>
    </w:p>
    <w:p w:rsidR="009376E0" w:rsidRDefault="009376E0" w:rsidP="00A43276">
      <w:pPr>
        <w:pStyle w:val="Sansinterligne"/>
        <w:rPr>
          <w:rFonts w:ascii="Tahoma" w:hAnsi="Tahoma" w:cs="Tahoma"/>
          <w:sz w:val="18"/>
          <w:szCs w:val="18"/>
        </w:rPr>
      </w:pPr>
      <w:r w:rsidRPr="00A43276">
        <w:rPr>
          <w:rFonts w:ascii="Tahoma" w:hAnsi="Tahoma" w:cs="Tahoma"/>
          <w:sz w:val="18"/>
          <w:szCs w:val="18"/>
        </w:rPr>
        <w:t>Le cas échéant, participer avec l’entreprise utilisatrice à la définition des actions correctrices</w:t>
      </w:r>
    </w:p>
    <w:p w:rsidR="00941807" w:rsidRPr="00941807" w:rsidRDefault="00941807" w:rsidP="00A43276">
      <w:pPr>
        <w:pStyle w:val="Sansinterligne"/>
        <w:rPr>
          <w:rFonts w:ascii="Tahoma" w:hAnsi="Tahoma" w:cs="Tahoma"/>
          <w:b/>
          <w:sz w:val="8"/>
          <w:szCs w:val="8"/>
          <w:u w:val="single"/>
        </w:rPr>
      </w:pPr>
    </w:p>
    <w:p w:rsidR="00941807" w:rsidRPr="00941807" w:rsidRDefault="00941807" w:rsidP="00A43276">
      <w:pPr>
        <w:pStyle w:val="Sansinterligne"/>
        <w:rPr>
          <w:rFonts w:ascii="Tahoma" w:hAnsi="Tahoma" w:cs="Tahoma"/>
          <w:b/>
          <w:sz w:val="8"/>
          <w:szCs w:val="8"/>
        </w:rPr>
      </w:pPr>
    </w:p>
    <w:p w:rsidR="009376E0" w:rsidRPr="00A43276" w:rsidRDefault="009376E0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ETUDE DE CAS</w:t>
      </w:r>
    </w:p>
    <w:p w:rsidR="009376E0" w:rsidRPr="00941807" w:rsidRDefault="009376E0" w:rsidP="00A43276">
      <w:pPr>
        <w:pStyle w:val="Sansinterligne"/>
        <w:rPr>
          <w:rFonts w:ascii="Tahoma" w:hAnsi="Tahoma" w:cs="Tahoma"/>
          <w:sz w:val="8"/>
          <w:szCs w:val="8"/>
        </w:rPr>
      </w:pPr>
    </w:p>
    <w:p w:rsidR="009376E0" w:rsidRDefault="009376E0" w:rsidP="00A43276">
      <w:pPr>
        <w:pStyle w:val="Sansinterligne"/>
        <w:rPr>
          <w:rFonts w:ascii="Tahoma" w:hAnsi="Tahoma" w:cs="Tahoma"/>
          <w:b/>
          <w:sz w:val="18"/>
          <w:szCs w:val="18"/>
        </w:rPr>
      </w:pPr>
      <w:r w:rsidRPr="00A43276">
        <w:rPr>
          <w:rFonts w:ascii="Tahoma" w:hAnsi="Tahoma" w:cs="Tahoma"/>
          <w:b/>
          <w:sz w:val="18"/>
          <w:szCs w:val="18"/>
        </w:rPr>
        <w:t>REACTIVITE / CONDUITE A TENIR EN SITUATION DE TRAVAIL DEGRADEE</w:t>
      </w:r>
    </w:p>
    <w:p w:rsidR="00376DC2" w:rsidRPr="00A43276" w:rsidRDefault="00376DC2" w:rsidP="00A43276">
      <w:pPr>
        <w:pStyle w:val="Sansinterligne"/>
        <w:rPr>
          <w:rFonts w:ascii="Tahoma" w:hAnsi="Tahoma" w:cs="Tahoma"/>
          <w:b/>
          <w:sz w:val="18"/>
          <w:szCs w:val="18"/>
        </w:rPr>
      </w:pPr>
    </w:p>
    <w:p w:rsidR="00A43276" w:rsidRPr="00941807" w:rsidRDefault="00A43276" w:rsidP="00A43276">
      <w:pPr>
        <w:pStyle w:val="Sansinterligne"/>
        <w:rPr>
          <w:rFonts w:ascii="Tahoma" w:hAnsi="Tahoma" w:cs="Tahoma"/>
          <w:b/>
          <w:sz w:val="8"/>
          <w:szCs w:val="8"/>
          <w:u w:val="single"/>
        </w:rPr>
      </w:pPr>
    </w:p>
    <w:p w:rsidR="00A43276" w:rsidRPr="00091B7C" w:rsidRDefault="00A43276" w:rsidP="00A43276">
      <w:pPr>
        <w:pStyle w:val="Sansinterligne"/>
        <w:rPr>
          <w:rFonts w:ascii="Tahoma" w:hAnsi="Tahoma" w:cs="Tahoma"/>
          <w:b/>
          <w:sz w:val="18"/>
          <w:szCs w:val="18"/>
          <w:u w:val="single"/>
        </w:rPr>
      </w:pPr>
      <w:r w:rsidRPr="00091B7C">
        <w:rPr>
          <w:rFonts w:ascii="Tahoma" w:hAnsi="Tahoma" w:cs="Tahoma"/>
          <w:b/>
          <w:sz w:val="18"/>
          <w:szCs w:val="18"/>
          <w:u w:val="single"/>
        </w:rPr>
        <w:t>BILAN</w:t>
      </w:r>
    </w:p>
    <w:p w:rsidR="00A43276" w:rsidRDefault="00A43276" w:rsidP="00A43276">
      <w:pPr>
        <w:pStyle w:val="Sansinterligne"/>
        <w:numPr>
          <w:ilvl w:val="0"/>
          <w:numId w:val="16"/>
        </w:numPr>
        <w:rPr>
          <w:rFonts w:ascii="Tahoma" w:hAnsi="Tahoma" w:cs="Tahoma"/>
          <w:sz w:val="18"/>
          <w:szCs w:val="18"/>
        </w:rPr>
      </w:pPr>
      <w:r w:rsidRPr="00091B7C">
        <w:rPr>
          <w:rFonts w:ascii="Tahoma" w:hAnsi="Tahoma" w:cs="Tahoma"/>
          <w:sz w:val="18"/>
          <w:szCs w:val="18"/>
        </w:rPr>
        <w:t>Bilan de fin de formation avec les stagiaires individuellement et collectivement.</w:t>
      </w:r>
    </w:p>
    <w:p w:rsidR="00376DC2" w:rsidRPr="00091B7C" w:rsidRDefault="00376DC2" w:rsidP="00FF54E7">
      <w:pPr>
        <w:pStyle w:val="Sansinterligne"/>
        <w:ind w:left="720"/>
        <w:rPr>
          <w:rFonts w:ascii="Tahoma" w:hAnsi="Tahoma" w:cs="Tahoma"/>
          <w:sz w:val="18"/>
          <w:szCs w:val="18"/>
        </w:rPr>
      </w:pPr>
    </w:p>
    <w:p w:rsidR="00A43276" w:rsidRPr="00941807" w:rsidRDefault="00A43276" w:rsidP="00A43276">
      <w:pPr>
        <w:pStyle w:val="Sansinterligne"/>
        <w:rPr>
          <w:rFonts w:ascii="Tahoma" w:hAnsi="Tahoma" w:cs="Tahoma"/>
          <w:sz w:val="8"/>
          <w:szCs w:val="8"/>
        </w:rPr>
      </w:pPr>
    </w:p>
    <w:tbl>
      <w:tblPr>
        <w:tblStyle w:val="Grilledutableau"/>
        <w:tblW w:w="9889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5150"/>
      </w:tblGrid>
      <w:tr w:rsidR="00A43276" w:rsidRPr="00091B7C" w:rsidTr="00A43276">
        <w:trPr>
          <w:trHeight w:val="1285"/>
        </w:trPr>
        <w:tc>
          <w:tcPr>
            <w:tcW w:w="4739" w:type="dxa"/>
          </w:tcPr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smallCaps/>
                <w:color w:val="000000" w:themeColor="text1"/>
                <w:sz w:val="18"/>
                <w:szCs w:val="18"/>
              </w:rPr>
            </w:pP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b/>
                <w:smallCaps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b/>
                <w:smallCaps/>
                <w:color w:val="000000" w:themeColor="text1"/>
                <w:sz w:val="18"/>
                <w:szCs w:val="18"/>
              </w:rPr>
              <w:t>MODALITES D’EVALUATION DES ACQUIS</w:t>
            </w:r>
            <w:r w:rsidRPr="00091B7C">
              <w:rPr>
                <w:rFonts w:ascii="Tahoma" w:hAnsi="Tahoma" w:cs="Tahoma"/>
                <w:b/>
                <w:smallCaps/>
                <w:color w:val="000000" w:themeColor="text1"/>
                <w:sz w:val="18"/>
                <w:szCs w:val="18"/>
              </w:rPr>
              <w:br/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Evaluation théorique et pratique </w:t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 candidat devra justifier de 70% de bonnes réponses pour avoir un avis favorable. L’avis sera réservé si le résultat est inférieur à 70% et sup</w:t>
            </w:r>
            <w:r w:rsidR="00FB169A">
              <w:rPr>
                <w:rFonts w:ascii="Tahoma" w:hAnsi="Tahoma" w:cs="Tahoma"/>
                <w:color w:val="000000" w:themeColor="text1"/>
                <w:sz w:val="18"/>
                <w:szCs w:val="18"/>
              </w:rPr>
              <w:t>érieur à 40% de bonnes réponses.</w:t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En dessous de 40% l’avis sera défavorable et le stagiaire devra refaire la formation.</w:t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5150" w:type="dxa"/>
          </w:tcPr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smallCaps/>
                <w:color w:val="000000" w:themeColor="text1"/>
                <w:sz w:val="18"/>
                <w:szCs w:val="18"/>
              </w:rPr>
            </w:pP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b/>
                <w:smallCaps/>
                <w:color w:val="000000" w:themeColor="text1"/>
                <w:sz w:val="18"/>
                <w:szCs w:val="18"/>
              </w:rPr>
              <w:t>DOCUMENTS DELIVRES SI REUSSITE A L’EVALUATION</w:t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91B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Une attestation d’application sera adressée à l’employeur à l’issue positive des évaluations.</w:t>
            </w:r>
          </w:p>
          <w:p w:rsidR="00A43276" w:rsidRPr="00091B7C" w:rsidRDefault="00A43276" w:rsidP="00A43276">
            <w:pPr>
              <w:pStyle w:val="Sansinterligne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A43276" w:rsidRPr="00DC48B9" w:rsidRDefault="00A43276" w:rsidP="00A43276">
      <w:pPr>
        <w:pStyle w:val="Sansinterligne"/>
        <w:rPr>
          <w:rFonts w:ascii="Tahoma" w:hAnsi="Tahoma" w:cs="Tahoma"/>
          <w:b/>
          <w:sz w:val="10"/>
          <w:szCs w:val="10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18"/>
        </w:rPr>
        <w:t>Equivalence</w:t>
      </w:r>
      <w:r>
        <w:rPr>
          <w:rFonts w:ascii="Tahoma" w:hAnsi="Tahoma" w:cs="Tahoma"/>
          <w:b/>
          <w:sz w:val="18"/>
          <w:szCs w:val="18"/>
        </w:rPr>
        <w:t xml:space="preserve"> : </w:t>
      </w:r>
      <w:r>
        <w:rPr>
          <w:rFonts w:ascii="Tahoma" w:hAnsi="Tahoma" w:cs="Tahoma"/>
          <w:sz w:val="18"/>
          <w:szCs w:val="18"/>
        </w:rPr>
        <w:t>sans objet</w:t>
      </w: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18"/>
        </w:rPr>
        <w:t>Passerelles</w:t>
      </w:r>
      <w:r>
        <w:rPr>
          <w:rFonts w:ascii="Tahoma" w:hAnsi="Tahoma" w:cs="Tahoma"/>
          <w:b/>
          <w:sz w:val="18"/>
          <w:szCs w:val="18"/>
        </w:rPr>
        <w:t xml:space="preserve"> : </w:t>
      </w:r>
      <w:r>
        <w:rPr>
          <w:rFonts w:ascii="Tahoma" w:hAnsi="Tahoma" w:cs="Tahoma"/>
          <w:sz w:val="18"/>
          <w:szCs w:val="18"/>
        </w:rPr>
        <w:t>sans objet</w:t>
      </w: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18"/>
        </w:rPr>
        <w:t>Offre tarifaire 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disponible sur </w:t>
      </w:r>
      <w:hyperlink r:id="rId9" w:history="1">
        <w:r w:rsidR="007079BB" w:rsidRPr="00F637F2">
          <w:rPr>
            <w:rStyle w:val="Lienhypertexte"/>
            <w:rFonts w:ascii="Tahoma" w:hAnsi="Tahoma" w:cs="Tahoma"/>
            <w:sz w:val="18"/>
            <w:szCs w:val="18"/>
          </w:rPr>
          <w:t>www.alcevi-formation.fr</w:t>
        </w:r>
      </w:hyperlink>
      <w:r>
        <w:rPr>
          <w:rFonts w:ascii="Tahoma" w:hAnsi="Tahoma" w:cs="Tahoma"/>
          <w:sz w:val="18"/>
          <w:szCs w:val="18"/>
        </w:rPr>
        <w:t xml:space="preserve"> ou sur demande</w:t>
      </w: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18"/>
        </w:rPr>
        <w:t>Conditions générales de vente</w:t>
      </w:r>
      <w:r>
        <w:rPr>
          <w:rFonts w:ascii="Tahoma" w:hAnsi="Tahoma" w:cs="Tahoma"/>
          <w:b/>
          <w:sz w:val="18"/>
          <w:szCs w:val="18"/>
        </w:rPr>
        <w:t xml:space="preserve"> : </w:t>
      </w:r>
      <w:r>
        <w:rPr>
          <w:rFonts w:ascii="Tahoma" w:hAnsi="Tahoma" w:cs="Tahoma"/>
          <w:sz w:val="18"/>
          <w:szCs w:val="18"/>
        </w:rPr>
        <w:t xml:space="preserve">envoyées avec la convention et disponibles sur </w:t>
      </w:r>
      <w:hyperlink r:id="rId10" w:history="1">
        <w:r w:rsidR="007079BB" w:rsidRPr="00F637F2">
          <w:rPr>
            <w:rStyle w:val="Lienhypertexte"/>
            <w:rFonts w:ascii="Tahoma" w:hAnsi="Tahoma" w:cs="Tahoma"/>
            <w:sz w:val="18"/>
            <w:szCs w:val="18"/>
          </w:rPr>
          <w:t>www.alcevi-formation.fr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20"/>
        </w:rPr>
        <w:t xml:space="preserve">Responsable pédagogique : </w:t>
      </w:r>
      <w:r>
        <w:rPr>
          <w:rFonts w:ascii="Tahoma" w:hAnsi="Tahoma" w:cs="Tahoma"/>
          <w:sz w:val="18"/>
        </w:rPr>
        <w:t>Christophe DESMOULIERE</w:t>
      </w:r>
    </w:p>
    <w:p w:rsidR="003C46FD" w:rsidRDefault="003C46FD" w:rsidP="003C46FD">
      <w:pPr>
        <w:pStyle w:val="Sansinterligne"/>
        <w:rPr>
          <w:rFonts w:ascii="Tahoma" w:hAnsi="Tahoma" w:cs="Tahoma"/>
          <w:b/>
          <w:sz w:val="20"/>
        </w:rPr>
      </w:pPr>
    </w:p>
    <w:p w:rsidR="003C46FD" w:rsidRDefault="003C46FD" w:rsidP="003C46FD">
      <w:pPr>
        <w:pStyle w:val="Sansinterlig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Profils des intervenants : </w:t>
      </w:r>
    </w:p>
    <w:p w:rsidR="003C46FD" w:rsidRDefault="003C46FD" w:rsidP="003C46FD">
      <w:pPr>
        <w:pStyle w:val="Sansinterligne"/>
        <w:rPr>
          <w:rFonts w:ascii="Tahoma" w:hAnsi="Tahoma" w:cs="Tahoma"/>
          <w:b/>
          <w:sz w:val="20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>Formateur spécialisé doté d’une expérience professionnelle de 5 à 10 ans.</w:t>
      </w: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  <w:shd w:val="clear" w:color="auto" w:fill="FFFFFF"/>
        </w:rPr>
      </w:pPr>
    </w:p>
    <w:p w:rsidR="003C46FD" w:rsidRDefault="003C46FD" w:rsidP="003C46FD">
      <w:pPr>
        <w:pStyle w:val="Sansinterlig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Modalités d’Accessibilité :</w:t>
      </w:r>
    </w:p>
    <w:p w:rsidR="003C46FD" w:rsidRDefault="003C46FD" w:rsidP="003C46FD">
      <w:pPr>
        <w:pStyle w:val="Sansinterligne"/>
        <w:rPr>
          <w:rFonts w:ascii="Tahoma" w:hAnsi="Tahoma" w:cs="Tahoma"/>
          <w:b/>
          <w:sz w:val="20"/>
        </w:rPr>
      </w:pPr>
    </w:p>
    <w:p w:rsidR="003C46FD" w:rsidRDefault="003C46FD" w:rsidP="003C46FD">
      <w:pPr>
        <w:pStyle w:val="Sansinterligne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Alcevi</w:t>
      </w:r>
      <w:proofErr w:type="spellEnd"/>
      <w:r>
        <w:rPr>
          <w:rFonts w:ascii="Tahoma" w:hAnsi="Tahoma" w:cs="Tahoma"/>
          <w:sz w:val="18"/>
          <w:szCs w:val="18"/>
          <w:shd w:val="clear" w:color="auto" w:fill="FFFFFF"/>
        </w:rPr>
        <w:t xml:space="preserve"> est un établissement de 5</w:t>
      </w:r>
      <w:r>
        <w:rPr>
          <w:rFonts w:ascii="Tahoma" w:hAnsi="Tahoma" w:cs="Tahoma"/>
          <w:sz w:val="18"/>
          <w:szCs w:val="18"/>
          <w:shd w:val="clear" w:color="auto" w:fill="FFFFFF"/>
          <w:vertAlign w:val="superscript"/>
        </w:rPr>
        <w:t>ème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 catégorie répondant à la politique « Accessibilité Handicap »</w:t>
      </w:r>
    </w:p>
    <w:p w:rsidR="009D4FD1" w:rsidRPr="00A43276" w:rsidRDefault="009D4FD1" w:rsidP="00A43276">
      <w:pPr>
        <w:pStyle w:val="Sansinterligne"/>
        <w:rPr>
          <w:rFonts w:ascii="Tahoma" w:hAnsi="Tahoma" w:cs="Tahoma"/>
          <w:smallCaps/>
          <w:sz w:val="18"/>
          <w:szCs w:val="18"/>
        </w:rPr>
      </w:pPr>
    </w:p>
    <w:sectPr w:rsidR="009D4FD1" w:rsidRPr="00A43276" w:rsidSect="00895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709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81" w:rsidRDefault="001B0F81" w:rsidP="008E350C">
      <w:pPr>
        <w:spacing w:after="0" w:line="240" w:lineRule="auto"/>
      </w:pPr>
      <w:r>
        <w:separator/>
      </w:r>
    </w:p>
  </w:endnote>
  <w:endnote w:type="continuationSeparator" w:id="0">
    <w:p w:rsidR="001B0F81" w:rsidRDefault="001B0F81" w:rsidP="008E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3" w:rsidRDefault="00CB2B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81" w:rsidRPr="00941807" w:rsidRDefault="001B0F81" w:rsidP="00CB2E6B">
    <w:pPr>
      <w:pBdr>
        <w:top w:val="single" w:sz="4" w:space="1" w:color="0000FF"/>
      </w:pBdr>
      <w:spacing w:after="0"/>
      <w:ind w:right="-27"/>
      <w:jc w:val="center"/>
      <w:outlineLvl w:val="0"/>
      <w:rPr>
        <w:rFonts w:ascii="Tahoma" w:hAnsi="Tahoma" w:cs="Tahoma"/>
        <w:color w:val="333399"/>
        <w:sz w:val="16"/>
        <w:szCs w:val="16"/>
      </w:rPr>
    </w:pPr>
    <w:r w:rsidRPr="00854E07">
      <w:rPr>
        <w:rFonts w:ascii="Tahoma" w:hAnsi="Tahoma" w:cs="Tahoma"/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9BC75" wp14:editId="632FA38D">
          <wp:simplePos x="0" y="0"/>
          <wp:positionH relativeFrom="column">
            <wp:posOffset>294640</wp:posOffset>
          </wp:positionH>
          <wp:positionV relativeFrom="paragraph">
            <wp:posOffset>25400</wp:posOffset>
          </wp:positionV>
          <wp:extent cx="457200" cy="542925"/>
          <wp:effectExtent l="0" t="0" r="0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807">
      <w:rPr>
        <w:rFonts w:ascii="Tahoma" w:hAnsi="Tahoma" w:cs="Tahoma"/>
        <w:color w:val="333399"/>
        <w:sz w:val="16"/>
        <w:szCs w:val="16"/>
      </w:rPr>
      <w:t>SARL au capital social de 15 000 € - SIRET 44779577400028 – RCS TROYES</w:t>
    </w:r>
  </w:p>
  <w:p w:rsidR="001B0F81" w:rsidRPr="00941807" w:rsidRDefault="001B0F81" w:rsidP="00CB2E6B">
    <w:pPr>
      <w:tabs>
        <w:tab w:val="center" w:pos="4548"/>
      </w:tabs>
      <w:spacing w:after="0"/>
      <w:ind w:right="-27"/>
      <w:rPr>
        <w:rFonts w:ascii="Tahoma" w:hAnsi="Tahoma" w:cs="Tahoma"/>
        <w:color w:val="333399"/>
        <w:sz w:val="16"/>
        <w:szCs w:val="16"/>
      </w:rPr>
    </w:pPr>
    <w:r w:rsidRPr="00941807">
      <w:rPr>
        <w:rFonts w:ascii="Tahoma" w:hAnsi="Tahoma" w:cs="Tahoma"/>
        <w:color w:val="333399"/>
        <w:sz w:val="16"/>
        <w:szCs w:val="16"/>
      </w:rPr>
      <w:tab/>
      <w:t>3 Avenue Beauregard – 10400 NOGENT SUR SEINE</w:t>
    </w:r>
  </w:p>
  <w:p w:rsidR="001B0F81" w:rsidRPr="00941807" w:rsidRDefault="001B0F81" w:rsidP="00CB2E6B">
    <w:pPr>
      <w:spacing w:after="0"/>
      <w:ind w:right="-27"/>
      <w:jc w:val="center"/>
      <w:rPr>
        <w:rFonts w:ascii="Tahoma" w:hAnsi="Tahoma" w:cs="Tahoma"/>
        <w:color w:val="333399"/>
        <w:sz w:val="16"/>
        <w:szCs w:val="16"/>
      </w:rPr>
    </w:pPr>
    <w:r w:rsidRPr="00941807">
      <w:rPr>
        <w:rFonts w:ascii="Tahoma" w:hAnsi="Tahoma" w:cs="Tahoma"/>
        <w:color w:val="333399"/>
        <w:sz w:val="16"/>
        <w:szCs w:val="16"/>
      </w:rPr>
      <w:t xml:space="preserve">Tél. 03.25.21.17.18 – Fax 03.25.24.36.97 - e-mail : </w:t>
    </w:r>
    <w:hyperlink r:id="rId2" w:history="1">
      <w:r w:rsidRPr="00941807">
        <w:rPr>
          <w:rStyle w:val="Lienhypertexte"/>
          <w:rFonts w:ascii="Tahoma" w:hAnsi="Tahoma" w:cs="Tahoma"/>
          <w:sz w:val="16"/>
          <w:szCs w:val="16"/>
        </w:rPr>
        <w:t>alcevi@alcevi.fr</w:t>
      </w:r>
    </w:hyperlink>
    <w:r w:rsidRPr="00941807">
      <w:rPr>
        <w:rFonts w:ascii="Tahoma" w:hAnsi="Tahoma" w:cs="Tahoma"/>
        <w:color w:val="333399"/>
        <w:sz w:val="16"/>
        <w:szCs w:val="16"/>
      </w:rPr>
      <w:t xml:space="preserve"> – </w:t>
    </w:r>
    <w:hyperlink r:id="rId3" w:history="1">
      <w:r w:rsidR="007079BB" w:rsidRPr="00F637F2">
        <w:rPr>
          <w:rStyle w:val="Lienhypertexte"/>
          <w:rFonts w:ascii="Tahoma" w:hAnsi="Tahoma" w:cs="Tahoma"/>
          <w:sz w:val="16"/>
          <w:szCs w:val="16"/>
        </w:rPr>
        <w:t>www.alcevi-formation.fr</w:t>
      </w:r>
    </w:hyperlink>
    <w:r w:rsidR="007079BB">
      <w:rPr>
        <w:rFonts w:ascii="Tahoma" w:hAnsi="Tahoma" w:cs="Tahoma"/>
        <w:color w:val="333399"/>
        <w:sz w:val="16"/>
        <w:szCs w:val="16"/>
      </w:rPr>
      <w:t xml:space="preserve"> </w:t>
    </w:r>
  </w:p>
  <w:p w:rsidR="001B0F81" w:rsidRPr="00941807" w:rsidRDefault="001B0F81" w:rsidP="00CB2E6B">
    <w:pPr>
      <w:spacing w:after="0"/>
      <w:ind w:right="-27"/>
      <w:jc w:val="center"/>
      <w:rPr>
        <w:rFonts w:ascii="Tahoma" w:hAnsi="Tahoma" w:cs="Tahoma"/>
        <w:sz w:val="16"/>
        <w:szCs w:val="16"/>
      </w:rPr>
    </w:pPr>
    <w:r w:rsidRPr="00941807">
      <w:rPr>
        <w:rFonts w:ascii="Tahoma" w:hAnsi="Tahoma" w:cs="Tahoma"/>
        <w:color w:val="333399"/>
        <w:sz w:val="16"/>
        <w:szCs w:val="16"/>
      </w:rPr>
      <w:t xml:space="preserve">TVA intra-communautaire FR 93 447 795 774 </w:t>
    </w:r>
  </w:p>
  <w:p w:rsidR="001B0F81" w:rsidRDefault="001B0F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3" w:rsidRDefault="00CB2B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81" w:rsidRDefault="001B0F81" w:rsidP="008E350C">
      <w:pPr>
        <w:spacing w:after="0" w:line="240" w:lineRule="auto"/>
      </w:pPr>
      <w:r>
        <w:separator/>
      </w:r>
    </w:p>
  </w:footnote>
  <w:footnote w:type="continuationSeparator" w:id="0">
    <w:p w:rsidR="001B0F81" w:rsidRDefault="001B0F81" w:rsidP="008E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3" w:rsidRDefault="00CB2B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6FD" w:rsidRDefault="001B0F81" w:rsidP="003C46FD">
    <w:pPr>
      <w:tabs>
        <w:tab w:val="left" w:pos="6160"/>
      </w:tabs>
      <w:jc w:val="center"/>
      <w:rPr>
        <w:rFonts w:ascii="Tahoma" w:hAnsi="Tahoma" w:cs="Tahoma"/>
        <w:color w:val="003366"/>
        <w:sz w:val="28"/>
        <w:szCs w:val="32"/>
      </w:rPr>
    </w:pPr>
    <w:r w:rsidRPr="00A43276">
      <w:rPr>
        <w:rFonts w:ascii="Tahoma" w:hAnsi="Tahoma" w:cs="Tahoma"/>
        <w:color w:val="003366"/>
        <w:sz w:val="28"/>
        <w:szCs w:val="32"/>
      </w:rPr>
      <w:t>PROGRAMME DE FORMATION INITIALE</w:t>
    </w:r>
    <w:r w:rsidR="001D07CD">
      <w:rPr>
        <w:rFonts w:ascii="Tahoma" w:hAnsi="Tahoma" w:cs="Tahoma"/>
        <w:color w:val="003366"/>
        <w:sz w:val="28"/>
        <w:szCs w:val="32"/>
      </w:rPr>
      <w:t xml:space="preserve"> ou RECYCLAGE</w:t>
    </w:r>
  </w:p>
  <w:p w:rsidR="001B0F81" w:rsidRPr="00261E40" w:rsidRDefault="001B0F81" w:rsidP="003C46FD">
    <w:pPr>
      <w:tabs>
        <w:tab w:val="left" w:pos="6160"/>
      </w:tabs>
      <w:jc w:val="center"/>
      <w:rPr>
        <w:rFonts w:ascii="Arial" w:eastAsia="Times New Roman" w:hAnsi="Arial" w:cs="Arial"/>
        <w:b/>
        <w:bCs/>
        <w:color w:val="0070C0"/>
        <w:sz w:val="32"/>
        <w:szCs w:val="32"/>
        <w:lang w:eastAsia="fr-FR"/>
      </w:rPr>
    </w:pPr>
    <w:r w:rsidRPr="006E5AFD">
      <w:rPr>
        <w:rFonts w:ascii="Arial" w:eastAsia="Times New Roman" w:hAnsi="Arial" w:cs="Arial"/>
        <w:b/>
        <w:bCs/>
        <w:color w:val="0070C0"/>
        <w:sz w:val="32"/>
        <w:szCs w:val="32"/>
        <w:lang w:eastAsia="fr-FR"/>
      </w:rPr>
      <w:t>Formation Habilitation </w:t>
    </w:r>
    <w:r>
      <w:rPr>
        <w:rFonts w:ascii="Arial" w:eastAsia="Times New Roman" w:hAnsi="Arial" w:cs="Arial"/>
        <w:b/>
        <w:bCs/>
        <w:color w:val="0070C0"/>
        <w:sz w:val="32"/>
        <w:szCs w:val="32"/>
        <w:lang w:eastAsia="fr-FR"/>
      </w:rPr>
      <w:t>aux Risques industriels niveau 2- E</w:t>
    </w:r>
    <w:r w:rsidRPr="00261E40">
      <w:rPr>
        <w:rFonts w:ascii="Arial" w:eastAsia="Times New Roman" w:hAnsi="Arial" w:cs="Arial"/>
        <w:b/>
        <w:bCs/>
        <w:color w:val="0070C0"/>
        <w:sz w:val="32"/>
        <w:szCs w:val="32"/>
        <w:lang w:eastAsia="fr-FR"/>
      </w:rPr>
      <w:t>ncadrement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3" w:rsidRDefault="00CB2B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4E5"/>
    <w:multiLevelType w:val="hybridMultilevel"/>
    <w:tmpl w:val="6BC84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6E3"/>
    <w:multiLevelType w:val="hybridMultilevel"/>
    <w:tmpl w:val="81727110"/>
    <w:lvl w:ilvl="0" w:tplc="2FDC7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A7094"/>
    <w:multiLevelType w:val="hybridMultilevel"/>
    <w:tmpl w:val="9CD41806"/>
    <w:lvl w:ilvl="0" w:tplc="2FDC7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1A6DC9"/>
    <w:multiLevelType w:val="hybridMultilevel"/>
    <w:tmpl w:val="33269460"/>
    <w:lvl w:ilvl="0" w:tplc="4B04289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67184"/>
    <w:multiLevelType w:val="hybridMultilevel"/>
    <w:tmpl w:val="5ADE8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D5729"/>
    <w:multiLevelType w:val="hybridMultilevel"/>
    <w:tmpl w:val="2A7C3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C4989"/>
    <w:multiLevelType w:val="hybridMultilevel"/>
    <w:tmpl w:val="B6F42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FD6"/>
    <w:multiLevelType w:val="hybridMultilevel"/>
    <w:tmpl w:val="0EE01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00D0"/>
    <w:multiLevelType w:val="hybridMultilevel"/>
    <w:tmpl w:val="9C0A942A"/>
    <w:lvl w:ilvl="0" w:tplc="110A2BD2">
      <w:start w:val="448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045F49"/>
    <w:multiLevelType w:val="hybridMultilevel"/>
    <w:tmpl w:val="97147E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229F7"/>
    <w:multiLevelType w:val="hybridMultilevel"/>
    <w:tmpl w:val="4822C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F5982"/>
    <w:multiLevelType w:val="hybridMultilevel"/>
    <w:tmpl w:val="4ADAF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2717B"/>
    <w:multiLevelType w:val="hybridMultilevel"/>
    <w:tmpl w:val="AE9C0C2A"/>
    <w:lvl w:ilvl="0" w:tplc="2FDC7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040A7C"/>
    <w:multiLevelType w:val="hybridMultilevel"/>
    <w:tmpl w:val="3B5A6174"/>
    <w:lvl w:ilvl="0" w:tplc="4B04289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  <w:szCs w:val="20"/>
      </w:rPr>
    </w:lvl>
    <w:lvl w:ilvl="1" w:tplc="1E90C7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22CBF"/>
    <w:multiLevelType w:val="hybridMultilevel"/>
    <w:tmpl w:val="2E1C58E0"/>
    <w:lvl w:ilvl="0" w:tplc="B27CBC2A">
      <w:start w:val="3"/>
      <w:numFmt w:val="bullet"/>
      <w:lvlText w:val="-"/>
      <w:lvlJc w:val="left"/>
      <w:pPr>
        <w:ind w:left="19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77BD6843"/>
    <w:multiLevelType w:val="hybridMultilevel"/>
    <w:tmpl w:val="0F3247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Y:\PROGRAMMES DE FORMATION FORMACODE\Base Cac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ACES`"/>
    <w:viewMergedData/>
    <w:odso>
      <w:udl w:val="Provider=Microsoft.ACE.OLEDB.12.0;User ID=Admin;Data Source=Y:\PROGRAMMES DE FORMATION FORMACODE\Base Cac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ACES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C"/>
    <w:rsid w:val="000550A9"/>
    <w:rsid w:val="00062483"/>
    <w:rsid w:val="00075050"/>
    <w:rsid w:val="000E0685"/>
    <w:rsid w:val="00103969"/>
    <w:rsid w:val="0019028C"/>
    <w:rsid w:val="001B0F81"/>
    <w:rsid w:val="001D07CD"/>
    <w:rsid w:val="001D7C5E"/>
    <w:rsid w:val="0025144F"/>
    <w:rsid w:val="00261E40"/>
    <w:rsid w:val="00277691"/>
    <w:rsid w:val="002D0298"/>
    <w:rsid w:val="00304591"/>
    <w:rsid w:val="00327FB6"/>
    <w:rsid w:val="003360E7"/>
    <w:rsid w:val="00376DC2"/>
    <w:rsid w:val="003A1C14"/>
    <w:rsid w:val="003C46FD"/>
    <w:rsid w:val="003D1C8F"/>
    <w:rsid w:val="004434F5"/>
    <w:rsid w:val="00447237"/>
    <w:rsid w:val="00451542"/>
    <w:rsid w:val="00454EED"/>
    <w:rsid w:val="00472E86"/>
    <w:rsid w:val="00491548"/>
    <w:rsid w:val="004B259D"/>
    <w:rsid w:val="004F2640"/>
    <w:rsid w:val="0052735D"/>
    <w:rsid w:val="00560087"/>
    <w:rsid w:val="0057606C"/>
    <w:rsid w:val="005F59DB"/>
    <w:rsid w:val="0061472C"/>
    <w:rsid w:val="006574DD"/>
    <w:rsid w:val="006A5124"/>
    <w:rsid w:val="006F3D8D"/>
    <w:rsid w:val="007079BB"/>
    <w:rsid w:val="00763FCD"/>
    <w:rsid w:val="007A1668"/>
    <w:rsid w:val="007C2B67"/>
    <w:rsid w:val="007E412C"/>
    <w:rsid w:val="007F7E68"/>
    <w:rsid w:val="00867AD8"/>
    <w:rsid w:val="008764E8"/>
    <w:rsid w:val="0088254D"/>
    <w:rsid w:val="0089508A"/>
    <w:rsid w:val="008B7930"/>
    <w:rsid w:val="008D6EFC"/>
    <w:rsid w:val="008E350C"/>
    <w:rsid w:val="009376E0"/>
    <w:rsid w:val="00941807"/>
    <w:rsid w:val="00954E00"/>
    <w:rsid w:val="00957AA9"/>
    <w:rsid w:val="009C0AE2"/>
    <w:rsid w:val="009D4FD1"/>
    <w:rsid w:val="009F7D04"/>
    <w:rsid w:val="00A05163"/>
    <w:rsid w:val="00A361C2"/>
    <w:rsid w:val="00A43276"/>
    <w:rsid w:val="00A56A07"/>
    <w:rsid w:val="00B10B94"/>
    <w:rsid w:val="00C81085"/>
    <w:rsid w:val="00CB2BB3"/>
    <w:rsid w:val="00CB2E6B"/>
    <w:rsid w:val="00D13F1E"/>
    <w:rsid w:val="00D151E3"/>
    <w:rsid w:val="00D561A7"/>
    <w:rsid w:val="00D6363E"/>
    <w:rsid w:val="00D802B1"/>
    <w:rsid w:val="00DC3552"/>
    <w:rsid w:val="00DF5B34"/>
    <w:rsid w:val="00E16076"/>
    <w:rsid w:val="00E32EDA"/>
    <w:rsid w:val="00E80C52"/>
    <w:rsid w:val="00EB10D6"/>
    <w:rsid w:val="00EC5E40"/>
    <w:rsid w:val="00ED2C7C"/>
    <w:rsid w:val="00F04C58"/>
    <w:rsid w:val="00F0627F"/>
    <w:rsid w:val="00F11963"/>
    <w:rsid w:val="00F444D0"/>
    <w:rsid w:val="00F750D4"/>
    <w:rsid w:val="00F85B5F"/>
    <w:rsid w:val="00F909CF"/>
    <w:rsid w:val="00FB169A"/>
    <w:rsid w:val="00FB2478"/>
    <w:rsid w:val="00FD07D5"/>
    <w:rsid w:val="00FF0664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0C"/>
  </w:style>
  <w:style w:type="paragraph" w:styleId="Pieddepage">
    <w:name w:val="footer"/>
    <w:basedOn w:val="Normal"/>
    <w:link w:val="Pieddepag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3D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B2E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50A9"/>
    <w:pPr>
      <w:ind w:left="720"/>
      <w:contextualSpacing/>
    </w:pPr>
  </w:style>
  <w:style w:type="paragraph" w:styleId="Sansinterligne">
    <w:name w:val="No Spacing"/>
    <w:uiPriority w:val="1"/>
    <w:qFormat/>
    <w:rsid w:val="009D4F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0C"/>
  </w:style>
  <w:style w:type="paragraph" w:styleId="Pieddepage">
    <w:name w:val="footer"/>
    <w:basedOn w:val="Normal"/>
    <w:link w:val="Pieddepag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3D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B2E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50A9"/>
    <w:pPr>
      <w:ind w:left="720"/>
      <w:contextualSpacing/>
    </w:pPr>
  </w:style>
  <w:style w:type="paragraph" w:styleId="Sansinterligne">
    <w:name w:val="No Spacing"/>
    <w:uiPriority w:val="1"/>
    <w:qFormat/>
    <w:rsid w:val="009D4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lcevi-formatio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cevi-formation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evi-formation.fr" TargetMode="External"/><Relationship Id="rId2" Type="http://schemas.openxmlformats.org/officeDocument/2006/relationships/hyperlink" Target="mailto:alcevi@alcevi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PROGRAMMES%20DE%20FORMATION%20FORMACODE\PRODUCTION\Base%20Caces.acc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8C67-6875-4452-9040-5923BF89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Carole Clement</cp:lastModifiedBy>
  <cp:revision>7</cp:revision>
  <cp:lastPrinted>2019-03-26T10:14:00Z</cp:lastPrinted>
  <dcterms:created xsi:type="dcterms:W3CDTF">2020-07-23T13:19:00Z</dcterms:created>
  <dcterms:modified xsi:type="dcterms:W3CDTF">2022-02-17T14:07:00Z</dcterms:modified>
</cp:coreProperties>
</file>